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2A" w:rsidRDefault="007E692A" w:rsidP="007E692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83AFA" w:rsidRDefault="00F83AFA" w:rsidP="007E692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</w:p>
    <w:p w:rsidR="00F83AFA" w:rsidRPr="00FD2E26" w:rsidRDefault="00F83AFA" w:rsidP="007E692A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</w:p>
    <w:p w:rsidR="007E692A" w:rsidRPr="00FD2E26" w:rsidRDefault="007E692A" w:rsidP="007E692A">
      <w:pPr>
        <w:spacing w:after="0" w:line="408" w:lineRule="auto"/>
        <w:ind w:left="120"/>
        <w:jc w:val="center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FD2E26">
        <w:rPr>
          <w:rFonts w:ascii="Times New Roman" w:hAnsi="Times New Roman"/>
          <w:b/>
          <w:color w:val="000000"/>
          <w:sz w:val="28"/>
          <w:lang w:val="ru-RU"/>
        </w:rPr>
        <w:t>Кашарская</w:t>
      </w:r>
      <w:proofErr w:type="spellEnd"/>
      <w:r w:rsidRPr="00FD2E26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</w:p>
    <w:p w:rsidR="007E692A" w:rsidRPr="00FD2E26" w:rsidRDefault="007E692A" w:rsidP="007E692A">
      <w:pPr>
        <w:spacing w:after="0"/>
        <w:ind w:left="120"/>
        <w:rPr>
          <w:lang w:val="ru-RU"/>
        </w:rPr>
      </w:pPr>
    </w:p>
    <w:p w:rsidR="007E692A" w:rsidRPr="00FD2E26" w:rsidRDefault="007E692A" w:rsidP="007E692A">
      <w:pPr>
        <w:spacing w:after="0"/>
        <w:ind w:left="120"/>
        <w:rPr>
          <w:lang w:val="ru-RU"/>
        </w:rPr>
      </w:pPr>
    </w:p>
    <w:p w:rsidR="007E692A" w:rsidRPr="00FD2E26" w:rsidRDefault="007E692A" w:rsidP="007E692A">
      <w:pPr>
        <w:spacing w:after="0"/>
        <w:ind w:left="120"/>
        <w:rPr>
          <w:lang w:val="ru-RU"/>
        </w:rPr>
      </w:pPr>
    </w:p>
    <w:p w:rsidR="007E692A" w:rsidRPr="00FD2E26" w:rsidRDefault="007E692A" w:rsidP="007E692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E692A" w:rsidRPr="00354AD4" w:rsidTr="00F83AFA">
        <w:tc>
          <w:tcPr>
            <w:tcW w:w="3114" w:type="dxa"/>
          </w:tcPr>
          <w:p w:rsidR="007E692A" w:rsidRPr="00F83AFA" w:rsidRDefault="007E692A" w:rsidP="00F83AF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7E692A" w:rsidRPr="0040209D" w:rsidRDefault="007E692A" w:rsidP="00F83AF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E692A" w:rsidRPr="00F83AFA" w:rsidRDefault="007E692A" w:rsidP="00F83AF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7E692A" w:rsidRPr="0040209D" w:rsidRDefault="007E692A" w:rsidP="00F83AF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E692A" w:rsidRDefault="007E692A" w:rsidP="00F83AF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E692A" w:rsidRPr="008944ED" w:rsidRDefault="00F83AFA" w:rsidP="00F83AF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E692A" w:rsidRDefault="007E692A" w:rsidP="00F83AF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E692A" w:rsidRPr="008944ED" w:rsidRDefault="00354AD4" w:rsidP="00F83AF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7E692A" w:rsidRDefault="00F83AFA" w:rsidP="00F83AF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№92,</w:t>
            </w:r>
            <w:r w:rsidR="007E692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7E692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сентября 2025</w:t>
            </w:r>
            <w:r w:rsidR="007E692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E692A" w:rsidRPr="0040209D" w:rsidRDefault="007E692A" w:rsidP="00F83AF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E692A" w:rsidRPr="00FD2E26" w:rsidRDefault="007E692A" w:rsidP="007E692A">
      <w:pPr>
        <w:spacing w:after="0"/>
        <w:ind w:left="120"/>
        <w:rPr>
          <w:lang w:val="ru-RU"/>
        </w:rPr>
      </w:pPr>
    </w:p>
    <w:p w:rsidR="007E692A" w:rsidRPr="00FD2E26" w:rsidRDefault="007E692A" w:rsidP="007E692A">
      <w:pPr>
        <w:spacing w:after="0"/>
        <w:ind w:left="120"/>
        <w:rPr>
          <w:lang w:val="ru-RU"/>
        </w:rPr>
      </w:pPr>
    </w:p>
    <w:p w:rsidR="007E692A" w:rsidRPr="00FD2E26" w:rsidRDefault="007E692A" w:rsidP="007E692A">
      <w:pPr>
        <w:spacing w:after="0" w:line="408" w:lineRule="auto"/>
        <w:ind w:left="120"/>
        <w:jc w:val="center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E692A" w:rsidRPr="00FD2E26" w:rsidRDefault="007E692A" w:rsidP="007E692A">
      <w:pPr>
        <w:spacing w:after="0" w:line="408" w:lineRule="auto"/>
        <w:ind w:left="120"/>
        <w:jc w:val="center"/>
        <w:rPr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D2E26">
        <w:rPr>
          <w:rFonts w:ascii="Times New Roman" w:hAnsi="Times New Roman"/>
          <w:color w:val="000000"/>
          <w:sz w:val="28"/>
          <w:lang w:val="ru-RU"/>
        </w:rPr>
        <w:t xml:space="preserve"> 7125315)</w:t>
      </w:r>
    </w:p>
    <w:p w:rsidR="007E692A" w:rsidRPr="00FD2E26" w:rsidRDefault="007E692A" w:rsidP="007E692A">
      <w:pPr>
        <w:spacing w:after="0"/>
        <w:ind w:left="120"/>
        <w:jc w:val="center"/>
        <w:rPr>
          <w:lang w:val="ru-RU"/>
        </w:rPr>
      </w:pPr>
    </w:p>
    <w:p w:rsidR="007E692A" w:rsidRPr="00FD2E26" w:rsidRDefault="007E692A" w:rsidP="007E692A">
      <w:pPr>
        <w:spacing w:after="0" w:line="408" w:lineRule="auto"/>
        <w:ind w:left="120"/>
        <w:jc w:val="center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7E692A" w:rsidRPr="00FD2E26" w:rsidRDefault="00F83AFA" w:rsidP="007E692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1 «А» класса</w:t>
      </w:r>
    </w:p>
    <w:p w:rsidR="00945BB2" w:rsidRDefault="00945BB2">
      <w:pPr>
        <w:rPr>
          <w:lang w:val="ru-RU"/>
        </w:rPr>
      </w:pPr>
    </w:p>
    <w:p w:rsidR="007E692A" w:rsidRPr="00764F23" w:rsidRDefault="007E692A" w:rsidP="007E692A">
      <w:pPr>
        <w:spacing w:after="0"/>
        <w:ind w:left="120"/>
        <w:rPr>
          <w:lang w:val="ru-RU"/>
        </w:rPr>
      </w:pPr>
      <w:bookmarkStart w:id="0" w:name="block-55102555"/>
      <w:r w:rsidRPr="00764F2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</w:p>
    <w:p w:rsidR="007E692A" w:rsidRPr="00764F23" w:rsidRDefault="007E692A" w:rsidP="007E692A">
      <w:pPr>
        <w:spacing w:after="0"/>
        <w:ind w:left="120"/>
        <w:rPr>
          <w:lang w:val="ru-RU"/>
        </w:rPr>
      </w:pPr>
      <w:r w:rsidRPr="00764F23">
        <w:rPr>
          <w:rFonts w:ascii="Times New Roman" w:hAnsi="Times New Roman"/>
          <w:b/>
          <w:color w:val="000000"/>
          <w:sz w:val="28"/>
          <w:lang w:val="ru-RU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7E692A" w:rsidTr="00F83AF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E692A" w:rsidRDefault="007E692A" w:rsidP="00F83AF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692A" w:rsidRDefault="007E692A" w:rsidP="00F83AF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92A" w:rsidRDefault="007E692A" w:rsidP="00F83A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92A" w:rsidRDefault="007E692A" w:rsidP="00F83AF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692A" w:rsidRDefault="007E692A" w:rsidP="00F83AF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692A" w:rsidRDefault="007E692A" w:rsidP="00F83AF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692A" w:rsidRDefault="007E692A" w:rsidP="00F83A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92A" w:rsidRDefault="007E692A" w:rsidP="00F83AFA"/>
        </w:tc>
      </w:tr>
      <w:tr w:rsidR="007E692A" w:rsidTr="00F83A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грамоте</w:t>
            </w:r>
            <w:proofErr w:type="spellEnd"/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692A" w:rsidRDefault="007E692A" w:rsidP="00F83AFA"/>
        </w:tc>
      </w:tr>
      <w:tr w:rsidR="007E692A" w:rsidTr="00F83AF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курс</w:t>
            </w:r>
            <w:proofErr w:type="spellEnd"/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692A" w:rsidRDefault="007E692A" w:rsidP="00F83AFA"/>
        </w:tc>
      </w:tr>
      <w:tr w:rsidR="007E692A" w:rsidTr="00F83A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/>
        </w:tc>
      </w:tr>
    </w:tbl>
    <w:p w:rsidR="007E692A" w:rsidRDefault="007E692A" w:rsidP="007E692A">
      <w:pPr>
        <w:sectPr w:rsidR="007E692A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0"/>
    <w:p w:rsidR="007E692A" w:rsidRPr="004D4F73" w:rsidRDefault="007E692A" w:rsidP="007E692A">
      <w:pPr>
        <w:spacing w:after="0"/>
        <w:ind w:left="120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ДЛЯ ПЕДАГОГОВ, ИСПОЛЬЗУЮЩИХ УЧЕБНИКИ «АЗБУКА» (АВТОРЫ В.Г. ГОРЕЦКИЙ И ДР.), «РУССКИЙ ЯЗЫК. 1-4 КЛАСС. </w:t>
      </w:r>
      <w:r w:rsidRPr="004D4F73">
        <w:rPr>
          <w:rFonts w:ascii="Times New Roman" w:hAnsi="Times New Roman"/>
          <w:b/>
          <w:color w:val="000000"/>
          <w:sz w:val="28"/>
          <w:lang w:val="ru-RU"/>
        </w:rPr>
        <w:t xml:space="preserve">(АВТОРЫ В.П. КАНАКИНА, В.Г. ГОРЕЦКИЙ) </w:t>
      </w:r>
    </w:p>
    <w:p w:rsidR="007E692A" w:rsidRPr="004D4F73" w:rsidRDefault="007E692A" w:rsidP="007E692A">
      <w:pPr>
        <w:spacing w:after="0"/>
        <w:ind w:left="120"/>
        <w:rPr>
          <w:lang w:val="ru-RU"/>
        </w:rPr>
      </w:pPr>
      <w:r w:rsidRPr="004D4F73">
        <w:rPr>
          <w:rFonts w:ascii="Times New Roman" w:hAnsi="Times New Roman"/>
          <w:b/>
          <w:color w:val="000000"/>
          <w:sz w:val="28"/>
          <w:lang w:val="ru-RU"/>
        </w:rPr>
        <w:t xml:space="preserve"> 1 КЛАСС </w:t>
      </w:r>
    </w:p>
    <w:tbl>
      <w:tblPr>
        <w:tblW w:w="0" w:type="auto"/>
        <w:tblCellSpacing w:w="20" w:type="nil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0"/>
        <w:gridCol w:w="2231"/>
        <w:gridCol w:w="890"/>
        <w:gridCol w:w="1717"/>
        <w:gridCol w:w="1781"/>
        <w:gridCol w:w="1260"/>
        <w:gridCol w:w="2068"/>
      </w:tblGrid>
      <w:tr w:rsidR="007E692A" w:rsidRPr="004D4F73" w:rsidTr="00F83AFA">
        <w:trPr>
          <w:trHeight w:val="144"/>
          <w:tblCellSpacing w:w="20" w:type="nil"/>
        </w:trPr>
        <w:tc>
          <w:tcPr>
            <w:tcW w:w="16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692A" w:rsidRPr="004D4F73" w:rsidRDefault="007E692A" w:rsidP="00F83AFA">
            <w:pPr>
              <w:spacing w:after="0"/>
              <w:ind w:left="135"/>
              <w:rPr>
                <w:lang w:val="ru-RU"/>
              </w:rPr>
            </w:pPr>
            <w:r w:rsidRPr="004D4F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</w:t>
            </w:r>
            <w:proofErr w:type="gramStart"/>
            <w:r w:rsidRPr="004D4F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</w:t>
            </w:r>
            <w:proofErr w:type="gramEnd"/>
            <w:r w:rsidRPr="004D4F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/п </w:t>
            </w:r>
          </w:p>
          <w:p w:rsidR="007E692A" w:rsidRPr="004D4F73" w:rsidRDefault="007E692A" w:rsidP="00F83AF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0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692A" w:rsidRPr="004D4F73" w:rsidRDefault="007E692A" w:rsidP="00F83AFA">
            <w:pPr>
              <w:spacing w:after="0"/>
              <w:ind w:left="135"/>
              <w:rPr>
                <w:lang w:val="ru-RU"/>
              </w:rPr>
            </w:pPr>
            <w:r w:rsidRPr="004D4F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Тема урока </w:t>
            </w:r>
          </w:p>
          <w:p w:rsidR="007E692A" w:rsidRPr="004D4F73" w:rsidRDefault="007E692A" w:rsidP="00F83AF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692A" w:rsidRPr="004D4F73" w:rsidRDefault="007E692A" w:rsidP="00F83AFA">
            <w:pPr>
              <w:spacing w:after="0"/>
              <w:rPr>
                <w:lang w:val="ru-RU"/>
              </w:rPr>
            </w:pPr>
            <w:r w:rsidRPr="004D4F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11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692A" w:rsidRPr="004D4F73" w:rsidRDefault="007E692A" w:rsidP="00F83AFA">
            <w:pPr>
              <w:spacing w:after="0"/>
              <w:ind w:left="135"/>
              <w:rPr>
                <w:lang w:val="ru-RU"/>
              </w:rPr>
            </w:pPr>
            <w:r w:rsidRPr="004D4F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Дата изучения </w:t>
            </w:r>
          </w:p>
          <w:p w:rsidR="007E692A" w:rsidRPr="004D4F73" w:rsidRDefault="007E692A" w:rsidP="00F83AF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692A" w:rsidRPr="004D4F73" w:rsidRDefault="007E692A" w:rsidP="00F83AFA">
            <w:pPr>
              <w:spacing w:after="0"/>
              <w:ind w:left="135"/>
              <w:rPr>
                <w:lang w:val="ru-RU"/>
              </w:rPr>
            </w:pPr>
            <w:r w:rsidRPr="004D4F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цифровые образовательные ресурсы </w:t>
            </w:r>
          </w:p>
          <w:p w:rsidR="007E692A" w:rsidRPr="004D4F73" w:rsidRDefault="007E692A" w:rsidP="00F83AFA">
            <w:pPr>
              <w:spacing w:after="0"/>
              <w:ind w:left="135"/>
              <w:rPr>
                <w:lang w:val="ru-RU"/>
              </w:rPr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92A" w:rsidRPr="004D4F73" w:rsidRDefault="007E692A" w:rsidP="00F83AFA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92A" w:rsidRPr="004D4F73" w:rsidRDefault="007E692A" w:rsidP="00F83AFA">
            <w:pPr>
              <w:rPr>
                <w:lang w:val="ru-RU"/>
              </w:rPr>
            </w:pP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Pr="004D4F73" w:rsidRDefault="007E692A" w:rsidP="00F83AFA">
            <w:pPr>
              <w:spacing w:after="0"/>
              <w:ind w:left="135"/>
              <w:rPr>
                <w:lang w:val="ru-RU"/>
              </w:rPr>
            </w:pPr>
            <w:r w:rsidRPr="004D4F7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Всего </w:t>
            </w:r>
          </w:p>
          <w:p w:rsidR="007E692A" w:rsidRPr="004D4F73" w:rsidRDefault="007E692A" w:rsidP="00F83AF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692A" w:rsidRDefault="007E692A" w:rsidP="00F83AFA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692A" w:rsidRDefault="007E692A" w:rsidP="00F83AF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92A" w:rsidRDefault="007E692A" w:rsidP="00F83AF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692A" w:rsidRDefault="007E692A" w:rsidP="00F83AFA"/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F83AFA" w:rsidRDefault="00F83AF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F83AFA" w:rsidRDefault="00F83AF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F83AFA" w:rsidRDefault="00F83AF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F83AFA" w:rsidRDefault="00F83AF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F83AFA" w:rsidRDefault="00F83AF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F83AFA" w:rsidRDefault="00F83AF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как объект изучения. Различение слова и обозначаемого </w:t>
            </w: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 предмета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F83AFA" w:rsidRDefault="00F83AF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F83AFA" w:rsidRDefault="00F83AF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F83AFA" w:rsidRDefault="00F83AF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F83AFA" w:rsidRDefault="00F83AF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F83AFA" w:rsidRDefault="00F83AF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F83AFA" w:rsidRDefault="00F83AF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Проводим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F83AFA" w:rsidRDefault="00F83AF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параллельные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F83AFA" w:rsidRDefault="00F83AF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Ориентируемся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рабочей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строке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F83AFA" w:rsidRDefault="00F83AF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Пишем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F83AFA" w:rsidRDefault="00F83AF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F83AFA" w:rsidRDefault="00F83AF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Отрабатываем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F83AFA" w:rsidRDefault="00F83AF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F83AFA" w:rsidRDefault="00F83AF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F83AFA" w:rsidRDefault="00F83AF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Слогообразующая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звуков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F83AFA" w:rsidRDefault="00F83AF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F83AFA" w:rsidRDefault="00F83AF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о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BC02B1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BC02B1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BC02B1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4E04E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BC02B1">
              <w:rPr>
                <w:lang w:val="ru-RU"/>
              </w:rPr>
              <w:t>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ы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4E04E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BC02B1">
              <w:rPr>
                <w:lang w:val="ru-RU"/>
              </w:rPr>
              <w:t>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4E04E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BC02B1">
              <w:rPr>
                <w:lang w:val="ru-RU"/>
              </w:rPr>
              <w:t>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у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4E04E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BC02B1">
              <w:rPr>
                <w:lang w:val="ru-RU"/>
              </w:rPr>
              <w:t>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гласных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4E04E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BC02B1">
              <w:rPr>
                <w:lang w:val="ru-RU"/>
              </w:rPr>
              <w:t>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4E04E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BC02B1">
              <w:rPr>
                <w:lang w:val="ru-RU"/>
              </w:rPr>
              <w:t>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4E04E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BC02B1">
              <w:rPr>
                <w:lang w:val="ru-RU"/>
              </w:rPr>
              <w:t>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4E04E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BC02B1">
              <w:rPr>
                <w:lang w:val="ru-RU"/>
              </w:rPr>
              <w:t>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4E04E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BC02B1">
              <w:rPr>
                <w:lang w:val="ru-RU"/>
              </w:rPr>
              <w:t>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4E04E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BC02B1">
              <w:rPr>
                <w:lang w:val="ru-RU"/>
              </w:rPr>
              <w:t>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4E04E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с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4E04E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4E04E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к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4E04E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4E04E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т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BC02B1">
              <w:rPr>
                <w:lang w:val="ru-RU"/>
              </w:rPr>
              <w:t>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BC02B1">
              <w:rPr>
                <w:lang w:val="ru-RU"/>
              </w:rPr>
              <w:t>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BC02B1">
              <w:rPr>
                <w:lang w:val="ru-RU"/>
              </w:rPr>
              <w:t>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BC02B1">
              <w:rPr>
                <w:lang w:val="ru-RU"/>
              </w:rPr>
              <w:t>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непарные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звонкие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BC02B1">
              <w:rPr>
                <w:lang w:val="ru-RU"/>
              </w:rPr>
              <w:t>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р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BC02B1">
              <w:rPr>
                <w:lang w:val="ru-RU"/>
              </w:rPr>
              <w:t>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BC02B1">
              <w:rPr>
                <w:lang w:val="ru-RU"/>
              </w:rPr>
              <w:t>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в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BC02B1">
              <w:rPr>
                <w:lang w:val="ru-RU"/>
              </w:rPr>
              <w:t>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BC02B1">
              <w:rPr>
                <w:lang w:val="ru-RU"/>
              </w:rPr>
              <w:t>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BC02B1">
              <w:rPr>
                <w:lang w:val="ru-RU"/>
              </w:rPr>
              <w:t>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BC02B1">
              <w:rPr>
                <w:lang w:val="ru-RU"/>
              </w:rPr>
              <w:t>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п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BC02B1">
              <w:rPr>
                <w:lang w:val="ru-RU"/>
              </w:rPr>
              <w:t>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М, 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з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</w:t>
            </w:r>
            <w:r w:rsidR="00BC02B1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BC02B1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б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BC02B1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BC02B1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д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BC02B1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изучаемыми буквами: парные по звонкости-глухости </w:t>
            </w: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BC02B1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BC02B1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 Я, я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BC02B1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BC02B1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BC02B1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BC02B1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BC02B1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BC02B1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BC02B1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ь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BC02B1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BC02B1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BC02B1">
              <w:rPr>
                <w:lang w:val="ru-RU"/>
              </w:rPr>
              <w:t>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написания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Ш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ш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ж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шипящих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Ё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ё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BC02B1">
              <w:rPr>
                <w:lang w:val="ru-RU"/>
              </w:rPr>
              <w:t>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BC02B1">
              <w:rPr>
                <w:lang w:val="ru-RU"/>
              </w:rPr>
              <w:t>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BC02B1">
              <w:rPr>
                <w:lang w:val="ru-RU"/>
              </w:rPr>
              <w:t>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BC02B1">
              <w:rPr>
                <w:lang w:val="ru-RU"/>
              </w:rPr>
              <w:t>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Ю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BC02B1">
              <w:rPr>
                <w:lang w:val="ru-RU"/>
              </w:rPr>
              <w:t>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Ю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ю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BC02B1">
              <w:rPr>
                <w:lang w:val="ru-RU"/>
              </w:rPr>
              <w:t>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BC02B1">
              <w:rPr>
                <w:lang w:val="ru-RU"/>
              </w:rPr>
              <w:t>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Ц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ц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BC02B1">
              <w:rPr>
                <w:lang w:val="ru-RU"/>
              </w:rPr>
              <w:t>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BC02B1">
              <w:rPr>
                <w:lang w:val="ru-RU"/>
              </w:rPr>
              <w:t>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э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Щ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щ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BC02B1">
              <w:rPr>
                <w:lang w:val="ru-RU"/>
              </w:rPr>
              <w:t>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написания строчной и заглавной букв Ф, ф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BC02B1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BC02B1">
              <w:rPr>
                <w:lang w:val="ru-RU"/>
              </w:rPr>
              <w:t>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CA7F06">
              <w:rPr>
                <w:lang w:val="ru-RU"/>
              </w:rPr>
              <w:t>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040CF7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CA7F06">
              <w:rPr>
                <w:lang w:val="ru-RU"/>
              </w:rPr>
              <w:t>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ъ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EE2F7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CA7F06">
              <w:rPr>
                <w:lang w:val="ru-RU"/>
              </w:rPr>
              <w:t>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CA7F06">
              <w:rPr>
                <w:lang w:val="ru-RU"/>
              </w:rPr>
              <w:t>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CA7F06">
              <w:rPr>
                <w:lang w:val="ru-RU"/>
              </w:rPr>
              <w:t>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CA7F06">
              <w:rPr>
                <w:lang w:val="ru-RU"/>
              </w:rPr>
              <w:t>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CA7F06">
              <w:rPr>
                <w:lang w:val="ru-RU"/>
              </w:rPr>
              <w:t>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</w:t>
            </w:r>
            <w:r w:rsidR="00CA7F06">
              <w:rPr>
                <w:lang w:val="ru-RU"/>
              </w:rPr>
              <w:t>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</w:t>
            </w:r>
            <w:r w:rsidR="00CA7F06">
              <w:rPr>
                <w:lang w:val="ru-RU"/>
              </w:rPr>
              <w:t>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из набора форм слов. Отработка алгоритма записи </w:t>
            </w: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 и предложений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CA7F06">
              <w:rPr>
                <w:lang w:val="ru-RU"/>
              </w:rPr>
              <w:t>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деформированных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CA7F06">
              <w:rPr>
                <w:lang w:val="ru-RU"/>
              </w:rPr>
              <w:t>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CA7F06">
              <w:rPr>
                <w:lang w:val="ru-RU"/>
              </w:rPr>
              <w:t>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CA7F06">
              <w:rPr>
                <w:lang w:val="ru-RU"/>
              </w:rPr>
              <w:t>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рассказов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CA7F06">
              <w:rPr>
                <w:lang w:val="ru-RU"/>
              </w:rPr>
              <w:t>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предметы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CA7F06">
              <w:rPr>
                <w:lang w:val="ru-RU"/>
              </w:rPr>
              <w:t>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что? Составление предложений из набора слов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CA7F06">
              <w:rPr>
                <w:lang w:val="ru-RU"/>
              </w:rPr>
              <w:t>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CA7F06">
              <w:rPr>
                <w:lang w:val="ru-RU"/>
              </w:rPr>
              <w:t>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какой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?, какая? какое?, какие?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CA7F06">
              <w:rPr>
                <w:lang w:val="ru-RU"/>
              </w:rPr>
              <w:t>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называющие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CA7F06">
              <w:rPr>
                <w:lang w:val="ru-RU"/>
              </w:rPr>
              <w:t>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?, 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что сделать?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CA7F06">
              <w:rPr>
                <w:lang w:val="ru-RU"/>
              </w:rPr>
              <w:t>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списывания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27.03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CA7F06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CA7F06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CA7F06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CA7F06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CA7F06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CA7F06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CA7F06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9756BA" w:rsidRDefault="009756B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Контрольная работа (адм)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EE2F70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</w:t>
            </w:r>
            <w:r w:rsidR="00CA7F06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  <w:r w:rsidR="009756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Речевой этикет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9756BA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CA7F06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CA7F06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CA7F06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небольших устных рассказов на основе </w:t>
            </w: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наблюдений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EE2F70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spell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Й. Перенос слов со строки на строку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EE2F70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EE2F70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</w:t>
            </w:r>
            <w:r w:rsidR="00EE2F70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EE2F70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9756BA">
              <w:rPr>
                <w:lang w:val="ru-RU"/>
              </w:rPr>
              <w:t>.04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сочетаний </w:t>
            </w:r>
            <w:proofErr w:type="spell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чн</w:t>
            </w:r>
            <w:proofErr w:type="spell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. Шипящие согласные звуки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CA7F06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чк</w:t>
            </w:r>
            <w:proofErr w:type="spell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чн</w:t>
            </w:r>
            <w:proofErr w:type="spell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. Объяснительное письмо слов и предложений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</w:t>
            </w:r>
            <w:r w:rsidR="00CA7F06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ши (в положении под ударением)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EE2F70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жи</w:t>
            </w:r>
            <w:proofErr w:type="spell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, ши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CA7F06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CA7F06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Речевой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ситуация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CA7F06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ча</w:t>
            </w:r>
            <w:proofErr w:type="spell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ща, </w:t>
            </w:r>
            <w:proofErr w:type="gram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чу</w:t>
            </w:r>
            <w:proofErr w:type="gramEnd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щу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CA7F06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CA7F06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конце предложения: точка, вопросительный и восклицательный </w:t>
            </w: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знаки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CA7F06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CA7F06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DB5043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DB5043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DB5043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DB5043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DB5043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DB5043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DB5043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DB5043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DB5043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DB5043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Объяснительный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диктант</w:t>
            </w:r>
            <w:proofErr w:type="spellEnd"/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DB5043" w:rsidRDefault="00514CF6" w:rsidP="00F83A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354AD4">
              <w:rPr>
                <w:lang w:val="ru-RU"/>
              </w:rPr>
              <w:t>.05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Pr="00354AD4" w:rsidRDefault="007E692A" w:rsidP="00F83AFA">
            <w:pPr>
              <w:spacing w:after="0"/>
              <w:ind w:left="135"/>
              <w:rPr>
                <w:lang w:val="ru-RU"/>
              </w:rPr>
            </w:pPr>
            <w:bookmarkStart w:id="1" w:name="_GoBack"/>
            <w:bookmarkEnd w:id="1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1634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2002" w:type="dxa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</w:pPr>
          </w:p>
        </w:tc>
      </w:tr>
      <w:tr w:rsidR="007E692A" w:rsidTr="00F83AFA">
        <w:trPr>
          <w:trHeight w:val="144"/>
          <w:tblCellSpacing w:w="20" w:type="nil"/>
        </w:trPr>
        <w:tc>
          <w:tcPr>
            <w:tcW w:w="3636" w:type="dxa"/>
            <w:gridSpan w:val="2"/>
            <w:tcMar>
              <w:top w:w="50" w:type="dxa"/>
              <w:left w:w="100" w:type="dxa"/>
            </w:tcMar>
            <w:vAlign w:val="center"/>
          </w:tcPr>
          <w:p w:rsidR="007E692A" w:rsidRPr="00FD2E26" w:rsidRDefault="007E692A" w:rsidP="00F83AFA">
            <w:pPr>
              <w:spacing w:after="0"/>
              <w:ind w:left="135"/>
              <w:rPr>
                <w:lang w:val="ru-RU"/>
              </w:rPr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 w:rsidRPr="00FD2E2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7E692A" w:rsidRDefault="007E692A" w:rsidP="00F83AF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692A" w:rsidRDefault="007E692A" w:rsidP="00F83AFA"/>
        </w:tc>
      </w:tr>
    </w:tbl>
    <w:p w:rsidR="007E692A" w:rsidRDefault="007E692A">
      <w:pPr>
        <w:rPr>
          <w:lang w:val="ru-RU"/>
        </w:rPr>
      </w:pPr>
    </w:p>
    <w:p w:rsidR="007E692A" w:rsidRDefault="007E692A">
      <w:pPr>
        <w:rPr>
          <w:lang w:val="ru-RU"/>
        </w:rPr>
      </w:pPr>
    </w:p>
    <w:p w:rsidR="007E692A" w:rsidRDefault="007E692A">
      <w:pPr>
        <w:rPr>
          <w:lang w:val="ru-RU"/>
        </w:rPr>
      </w:pPr>
    </w:p>
    <w:p w:rsidR="007E692A" w:rsidRDefault="007E692A">
      <w:pPr>
        <w:rPr>
          <w:lang w:val="ru-RU"/>
        </w:rPr>
      </w:pPr>
    </w:p>
    <w:p w:rsidR="007E692A" w:rsidRDefault="007E692A">
      <w:pPr>
        <w:rPr>
          <w:lang w:val="ru-RU"/>
        </w:rPr>
      </w:pPr>
    </w:p>
    <w:p w:rsidR="007E692A" w:rsidRDefault="007E692A">
      <w:pPr>
        <w:rPr>
          <w:lang w:val="ru-RU"/>
        </w:rPr>
      </w:pPr>
    </w:p>
    <w:p w:rsidR="007E692A" w:rsidRDefault="007E692A">
      <w:pPr>
        <w:rPr>
          <w:lang w:val="ru-RU"/>
        </w:rPr>
      </w:pPr>
    </w:p>
    <w:p w:rsidR="007E692A" w:rsidRDefault="007E692A">
      <w:pPr>
        <w:rPr>
          <w:lang w:val="ru-RU"/>
        </w:rPr>
      </w:pPr>
    </w:p>
    <w:p w:rsidR="007E692A" w:rsidRDefault="007E692A">
      <w:pPr>
        <w:rPr>
          <w:lang w:val="ru-RU"/>
        </w:rPr>
      </w:pPr>
    </w:p>
    <w:p w:rsidR="007E692A" w:rsidRDefault="007E692A">
      <w:pPr>
        <w:rPr>
          <w:lang w:val="ru-RU"/>
        </w:rPr>
      </w:pPr>
    </w:p>
    <w:p w:rsidR="007E692A" w:rsidRDefault="007E692A">
      <w:pPr>
        <w:rPr>
          <w:lang w:val="ru-RU"/>
        </w:rPr>
      </w:pPr>
    </w:p>
    <w:p w:rsidR="007E692A" w:rsidRDefault="007E692A">
      <w:pPr>
        <w:rPr>
          <w:lang w:val="ru-RU"/>
        </w:rPr>
      </w:pPr>
    </w:p>
    <w:p w:rsidR="007E692A" w:rsidRDefault="007E692A">
      <w:pPr>
        <w:rPr>
          <w:lang w:val="ru-RU"/>
        </w:rPr>
      </w:pPr>
    </w:p>
    <w:p w:rsidR="007E692A" w:rsidRDefault="007E692A">
      <w:pPr>
        <w:rPr>
          <w:lang w:val="ru-RU"/>
        </w:rPr>
      </w:pPr>
    </w:p>
    <w:p w:rsidR="007E692A" w:rsidRDefault="007E692A">
      <w:pPr>
        <w:rPr>
          <w:lang w:val="ru-RU"/>
        </w:rPr>
      </w:pPr>
    </w:p>
    <w:p w:rsidR="007E692A" w:rsidRDefault="007E692A">
      <w:pPr>
        <w:rPr>
          <w:lang w:val="ru-RU"/>
        </w:rPr>
      </w:pPr>
    </w:p>
    <w:p w:rsidR="007E692A" w:rsidRDefault="007E692A">
      <w:pPr>
        <w:rPr>
          <w:lang w:val="ru-RU"/>
        </w:rPr>
      </w:pPr>
    </w:p>
    <w:p w:rsidR="007E692A" w:rsidRDefault="007E692A">
      <w:pPr>
        <w:rPr>
          <w:lang w:val="ru-RU"/>
        </w:rPr>
      </w:pPr>
    </w:p>
    <w:p w:rsidR="007E692A" w:rsidRDefault="007E692A">
      <w:pPr>
        <w:rPr>
          <w:lang w:val="ru-RU"/>
        </w:rPr>
      </w:pPr>
    </w:p>
    <w:p w:rsidR="007E692A" w:rsidRDefault="007E692A">
      <w:pPr>
        <w:rPr>
          <w:lang w:val="ru-RU"/>
        </w:rPr>
      </w:pPr>
    </w:p>
    <w:p w:rsidR="007E692A" w:rsidRDefault="007E692A">
      <w:pPr>
        <w:rPr>
          <w:lang w:val="ru-RU"/>
        </w:rPr>
      </w:pPr>
    </w:p>
    <w:p w:rsidR="007E692A" w:rsidRPr="00FD2E26" w:rsidRDefault="007E692A" w:rsidP="007E692A">
      <w:pPr>
        <w:spacing w:after="0"/>
        <w:ind w:left="120"/>
        <w:rPr>
          <w:lang w:val="ru-RU"/>
        </w:rPr>
      </w:pPr>
      <w:bookmarkStart w:id="2" w:name="block-55102559"/>
      <w:r w:rsidRPr="00FD2E26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7E692A" w:rsidRPr="00FD2E26" w:rsidRDefault="007E692A" w:rsidP="007E692A">
      <w:pPr>
        <w:spacing w:after="0" w:line="480" w:lineRule="auto"/>
        <w:ind w:left="120"/>
        <w:rPr>
          <w:lang w:val="ru-RU"/>
        </w:rPr>
      </w:pPr>
      <w:r w:rsidRPr="00FD2E2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E692A" w:rsidRDefault="007E692A" w:rsidP="007E692A">
      <w:pPr>
        <w:spacing w:after="0" w:line="48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 w:rsidRPr="00FD2E26">
        <w:rPr>
          <w:rFonts w:ascii="Times New Roman" w:hAnsi="Times New Roman"/>
          <w:color w:val="000000"/>
          <w:sz w:val="28"/>
          <w:lang w:val="ru-RU"/>
        </w:rPr>
        <w:t xml:space="preserve">• Русский язык: 1-й класс: учебник; 15-е издание, переработанное </w:t>
      </w:r>
      <w:proofErr w:type="spellStart"/>
      <w:r w:rsidRPr="00FD2E26">
        <w:rPr>
          <w:rFonts w:ascii="Times New Roman" w:hAnsi="Times New Roman"/>
          <w:color w:val="000000"/>
          <w:sz w:val="28"/>
          <w:lang w:val="ru-RU"/>
        </w:rPr>
        <w:t>Канакина</w:t>
      </w:r>
      <w:proofErr w:type="spellEnd"/>
      <w:r w:rsidRPr="00FD2E26">
        <w:rPr>
          <w:rFonts w:ascii="Times New Roman" w:hAnsi="Times New Roman"/>
          <w:color w:val="000000"/>
          <w:sz w:val="28"/>
          <w:lang w:val="ru-RU"/>
        </w:rPr>
        <w:t xml:space="preserve"> В.П., Горецкий В.Г. Акционерное общество «Издательство «Просвещение»</w:t>
      </w:r>
      <w:r w:rsidRPr="00FD2E26">
        <w:rPr>
          <w:sz w:val="28"/>
          <w:lang w:val="ru-RU"/>
        </w:rPr>
        <w:br/>
      </w:r>
      <w:bookmarkStart w:id="3" w:name="dce57170-aafe-4279-bc99-7e0b1532e74c"/>
      <w:r w:rsidRPr="00FD2E26">
        <w:rPr>
          <w:rFonts w:ascii="Times New Roman" w:hAnsi="Times New Roman"/>
          <w:color w:val="000000"/>
          <w:sz w:val="28"/>
          <w:lang w:val="ru-RU"/>
        </w:rPr>
        <w:t xml:space="preserve"> • Русский язык. Азбука: 1-й класс: учебник: в 2 частях; 16-е издание, переработанное Горецкий В.Г., Кирюшкин В.А., Виноградская Л.А. и др. Акционерное общество «Издательство «Просвещение</w:t>
      </w:r>
      <w:bookmarkEnd w:id="3"/>
    </w:p>
    <w:bookmarkEnd w:id="2"/>
    <w:p w:rsidR="007E692A" w:rsidRPr="007E692A" w:rsidRDefault="007E692A">
      <w:pPr>
        <w:rPr>
          <w:lang w:val="ru-RU"/>
        </w:rPr>
      </w:pPr>
    </w:p>
    <w:sectPr w:rsidR="007E692A" w:rsidRPr="007E69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71EA"/>
    <w:multiLevelType w:val="multilevel"/>
    <w:tmpl w:val="DD98CAC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479D1"/>
    <w:multiLevelType w:val="multilevel"/>
    <w:tmpl w:val="3D7E5BE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DB700F"/>
    <w:multiLevelType w:val="multilevel"/>
    <w:tmpl w:val="68E6BBC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741007"/>
    <w:multiLevelType w:val="multilevel"/>
    <w:tmpl w:val="2140DEA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FC2BD9"/>
    <w:multiLevelType w:val="multilevel"/>
    <w:tmpl w:val="CC36AFC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0E80B8A"/>
    <w:multiLevelType w:val="multilevel"/>
    <w:tmpl w:val="AE66F49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BE6EB7"/>
    <w:multiLevelType w:val="multilevel"/>
    <w:tmpl w:val="3FDC707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47413D"/>
    <w:multiLevelType w:val="multilevel"/>
    <w:tmpl w:val="1250F4D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703CB"/>
    <w:multiLevelType w:val="multilevel"/>
    <w:tmpl w:val="4D08AD0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0317D73"/>
    <w:multiLevelType w:val="multilevel"/>
    <w:tmpl w:val="E3F0FEC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1373F92"/>
    <w:multiLevelType w:val="multilevel"/>
    <w:tmpl w:val="19CAC9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EB13CFE"/>
    <w:multiLevelType w:val="multilevel"/>
    <w:tmpl w:val="2C9E1F2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8B462BA"/>
    <w:multiLevelType w:val="multilevel"/>
    <w:tmpl w:val="8F68087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CE37071"/>
    <w:multiLevelType w:val="multilevel"/>
    <w:tmpl w:val="DE84141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FD726EC"/>
    <w:multiLevelType w:val="multilevel"/>
    <w:tmpl w:val="DB04A91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8B447AA"/>
    <w:multiLevelType w:val="multilevel"/>
    <w:tmpl w:val="EF80BB9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66F75E1"/>
    <w:multiLevelType w:val="multilevel"/>
    <w:tmpl w:val="1958C7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8084DE9"/>
    <w:multiLevelType w:val="multilevel"/>
    <w:tmpl w:val="545E09B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1E4B6E"/>
    <w:multiLevelType w:val="multilevel"/>
    <w:tmpl w:val="DE4CB2E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E421DC8"/>
    <w:multiLevelType w:val="multilevel"/>
    <w:tmpl w:val="516CF9C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83F490E"/>
    <w:multiLevelType w:val="multilevel"/>
    <w:tmpl w:val="E62A939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2"/>
  </w:num>
  <w:num w:numId="3">
    <w:abstractNumId w:val="1"/>
  </w:num>
  <w:num w:numId="4">
    <w:abstractNumId w:val="10"/>
  </w:num>
  <w:num w:numId="5">
    <w:abstractNumId w:val="17"/>
  </w:num>
  <w:num w:numId="6">
    <w:abstractNumId w:val="18"/>
  </w:num>
  <w:num w:numId="7">
    <w:abstractNumId w:val="11"/>
  </w:num>
  <w:num w:numId="8">
    <w:abstractNumId w:val="12"/>
  </w:num>
  <w:num w:numId="9">
    <w:abstractNumId w:val="4"/>
  </w:num>
  <w:num w:numId="10">
    <w:abstractNumId w:val="9"/>
  </w:num>
  <w:num w:numId="11">
    <w:abstractNumId w:val="8"/>
  </w:num>
  <w:num w:numId="12">
    <w:abstractNumId w:val="7"/>
  </w:num>
  <w:num w:numId="13">
    <w:abstractNumId w:val="16"/>
  </w:num>
  <w:num w:numId="14">
    <w:abstractNumId w:val="13"/>
  </w:num>
  <w:num w:numId="15">
    <w:abstractNumId w:val="0"/>
  </w:num>
  <w:num w:numId="16">
    <w:abstractNumId w:val="20"/>
  </w:num>
  <w:num w:numId="17">
    <w:abstractNumId w:val="3"/>
  </w:num>
  <w:num w:numId="18">
    <w:abstractNumId w:val="6"/>
  </w:num>
  <w:num w:numId="19">
    <w:abstractNumId w:val="14"/>
  </w:num>
  <w:num w:numId="20">
    <w:abstractNumId w:val="5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92A"/>
    <w:rsid w:val="00040CF7"/>
    <w:rsid w:val="00145A69"/>
    <w:rsid w:val="00354AD4"/>
    <w:rsid w:val="004E04EA"/>
    <w:rsid w:val="00514CF6"/>
    <w:rsid w:val="00764F23"/>
    <w:rsid w:val="007E692A"/>
    <w:rsid w:val="00945BB2"/>
    <w:rsid w:val="009756BA"/>
    <w:rsid w:val="00BC02B1"/>
    <w:rsid w:val="00CA7F06"/>
    <w:rsid w:val="00DB5043"/>
    <w:rsid w:val="00EE2F70"/>
    <w:rsid w:val="00F83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92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E692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69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E69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E692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69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E69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E69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E692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paragraph" w:styleId="a3">
    <w:name w:val="header"/>
    <w:basedOn w:val="a"/>
    <w:link w:val="a4"/>
    <w:uiPriority w:val="99"/>
    <w:unhideWhenUsed/>
    <w:rsid w:val="007E692A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692A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a5">
    <w:name w:val="Normal Indent"/>
    <w:basedOn w:val="a"/>
    <w:uiPriority w:val="99"/>
    <w:unhideWhenUsed/>
    <w:rsid w:val="007E692A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E692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E69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E692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E69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E692A"/>
    <w:rPr>
      <w:i/>
      <w:iCs/>
    </w:rPr>
  </w:style>
  <w:style w:type="character" w:styleId="ab">
    <w:name w:val="Hyperlink"/>
    <w:basedOn w:val="a0"/>
    <w:uiPriority w:val="99"/>
    <w:unhideWhenUsed/>
    <w:rsid w:val="007E692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E692A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E692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92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E692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69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E69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E692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692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E69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E69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E692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paragraph" w:styleId="a3">
    <w:name w:val="header"/>
    <w:basedOn w:val="a"/>
    <w:link w:val="a4"/>
    <w:uiPriority w:val="99"/>
    <w:unhideWhenUsed/>
    <w:rsid w:val="007E692A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E692A"/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a5">
    <w:name w:val="Normal Indent"/>
    <w:basedOn w:val="a"/>
    <w:uiPriority w:val="99"/>
    <w:unhideWhenUsed/>
    <w:rsid w:val="007E692A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E692A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E69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E692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E69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E692A"/>
    <w:rPr>
      <w:i/>
      <w:iCs/>
    </w:rPr>
  </w:style>
  <w:style w:type="character" w:styleId="ab">
    <w:name w:val="Hyperlink"/>
    <w:basedOn w:val="a0"/>
    <w:uiPriority w:val="99"/>
    <w:unhideWhenUsed/>
    <w:rsid w:val="007E692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E692A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E692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20</Pages>
  <Words>2028</Words>
  <Characters>11563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Стебленко О.А.</dc:creator>
  <cp:lastModifiedBy>Стебленко О.А.</cp:lastModifiedBy>
  <cp:revision>5</cp:revision>
  <dcterms:created xsi:type="dcterms:W3CDTF">2025-08-20T10:21:00Z</dcterms:created>
  <dcterms:modified xsi:type="dcterms:W3CDTF">2025-09-10T15:00:00Z</dcterms:modified>
</cp:coreProperties>
</file>